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4C" w:rsidRDefault="00CE404C" w:rsidP="00CE404C">
      <w:r>
        <w:t xml:space="preserve">December </w:t>
      </w:r>
      <w:r w:rsidR="00C61415">
        <w:t>2</w:t>
      </w:r>
      <w:r w:rsidR="00970C36">
        <w:t>0</w:t>
      </w:r>
      <w:r>
        <w:t>, 201</w:t>
      </w:r>
      <w:r w:rsidR="00970C36">
        <w:t>8</w:t>
      </w:r>
      <w:bookmarkStart w:id="0" w:name="_GoBack"/>
      <w:bookmarkEnd w:id="0"/>
    </w:p>
    <w:p w:rsidR="00CE404C" w:rsidRDefault="00CE404C" w:rsidP="00CE404C">
      <w:pPr>
        <w:spacing w:before="100" w:beforeAutospacing="1" w:after="100" w:afterAutospacing="1"/>
        <w:rPr>
          <w:rFonts w:ascii="Calibri" w:hAnsi="Calibri" w:cs="Calibri"/>
        </w:rPr>
      </w:pPr>
      <w:r>
        <w:rPr>
          <w:rFonts w:ascii="Calibri" w:hAnsi="Calibri" w:cs="Calibri"/>
        </w:rPr>
        <w:t>Dear Class of 2019 Students &amp; Parents,</w:t>
      </w:r>
    </w:p>
    <w:p w:rsidR="00CE404C" w:rsidRDefault="00CE404C" w:rsidP="00CE404C">
      <w:pPr>
        <w:spacing w:before="100" w:beforeAutospacing="1" w:after="100" w:afterAutospacing="1"/>
        <w:rPr>
          <w:rFonts w:ascii="Calibri" w:hAnsi="Calibri" w:cs="Calibri"/>
        </w:rPr>
      </w:pPr>
      <w:r>
        <w:rPr>
          <w:rFonts w:ascii="Calibri" w:hAnsi="Calibri" w:cs="Calibri"/>
        </w:rPr>
        <w:t xml:space="preserve">To keep things simple and allow you more time to place your orders, we are offering ONLINE ORDERING for your Graduation products, including your Cap &amp; Gown, custom graduation announcements, accessories, senior apparel, and class rings.  At your convenience, please use the link below or visit </w:t>
      </w:r>
      <w:hyperlink r:id="rId4" w:tgtFrame="_blank" w:history="1">
        <w:r>
          <w:rPr>
            <w:rStyle w:val="Hyperlink"/>
            <w:rFonts w:ascii="Calibri" w:hAnsi="Calibri" w:cs="Calibri"/>
          </w:rPr>
          <w:t>www.ringsandgowns.com</w:t>
        </w:r>
      </w:hyperlink>
      <w:r>
        <w:rPr>
          <w:rFonts w:ascii="Calibri" w:hAnsi="Calibri" w:cs="Calibri"/>
        </w:rPr>
        <w:t xml:space="preserve">, to place your order. </w:t>
      </w:r>
      <w:r w:rsidRPr="00CE404C">
        <w:rPr>
          <w:rFonts w:ascii="Calibri" w:hAnsi="Calibri" w:cs="Calibri"/>
          <w:b/>
        </w:rPr>
        <w:t xml:space="preserve">All orders need to be placed by January </w:t>
      </w:r>
      <w:proofErr w:type="gramStart"/>
      <w:r w:rsidRPr="00CE404C">
        <w:rPr>
          <w:rFonts w:ascii="Calibri" w:hAnsi="Calibri" w:cs="Calibri"/>
          <w:b/>
        </w:rPr>
        <w:t>10</w:t>
      </w:r>
      <w:r w:rsidRPr="00CE404C">
        <w:rPr>
          <w:rFonts w:ascii="Calibri" w:hAnsi="Calibri" w:cs="Calibri"/>
          <w:b/>
          <w:vertAlign w:val="superscript"/>
        </w:rPr>
        <w:t>th</w:t>
      </w:r>
      <w:proofErr w:type="gramEnd"/>
      <w:r w:rsidRPr="00CE404C">
        <w:rPr>
          <w:rFonts w:ascii="Calibri" w:hAnsi="Calibri" w:cs="Calibri"/>
          <w:b/>
        </w:rPr>
        <w:t>, 2019.</w:t>
      </w:r>
    </w:p>
    <w:p w:rsidR="00CE404C" w:rsidRDefault="00C61415" w:rsidP="00CE404C">
      <w:pPr>
        <w:spacing w:before="100" w:beforeAutospacing="1" w:after="100" w:afterAutospacing="1"/>
        <w:rPr>
          <w:rFonts w:ascii="Calibri" w:hAnsi="Calibri" w:cs="Calibri"/>
        </w:rPr>
      </w:pPr>
      <w:r>
        <w:rPr>
          <w:rFonts w:ascii="Calibri" w:hAnsi="Calibri" w:cs="Calibri"/>
        </w:rPr>
        <w:t xml:space="preserve">Though the cost of the cap and gown </w:t>
      </w:r>
      <w:proofErr w:type="gramStart"/>
      <w:r>
        <w:rPr>
          <w:rFonts w:ascii="Calibri" w:hAnsi="Calibri" w:cs="Calibri"/>
        </w:rPr>
        <w:t>was covered</w:t>
      </w:r>
      <w:proofErr w:type="gramEnd"/>
      <w:r>
        <w:rPr>
          <w:rFonts w:ascii="Calibri" w:hAnsi="Calibri" w:cs="Calibri"/>
        </w:rPr>
        <w:t xml:space="preserve"> via your school student account, you will still need to submit an order online</w:t>
      </w:r>
      <w:r w:rsidR="00CE404C">
        <w:rPr>
          <w:rFonts w:ascii="Calibri" w:hAnsi="Calibri" w:cs="Calibri"/>
        </w:rPr>
        <w:t xml:space="preserve"> (so we can make sure we have the correct size</w:t>
      </w:r>
      <w:r>
        <w:rPr>
          <w:rFonts w:ascii="Calibri" w:hAnsi="Calibri" w:cs="Calibri"/>
        </w:rPr>
        <w:t>). Then</w:t>
      </w:r>
      <w:r w:rsidR="00CE404C">
        <w:rPr>
          <w:rFonts w:ascii="Calibri" w:hAnsi="Calibri" w:cs="Calibri"/>
        </w:rPr>
        <w:t xml:space="preserve"> just use the </w:t>
      </w:r>
      <w:r w:rsidR="00CE404C">
        <w:rPr>
          <w:rFonts w:ascii="Calibri" w:hAnsi="Calibri" w:cs="Calibri"/>
          <w:u w:val="single"/>
        </w:rPr>
        <w:t>Promo Code</w:t>
      </w:r>
      <w:r w:rsidR="00CE404C">
        <w:rPr>
          <w:rFonts w:ascii="Calibri" w:hAnsi="Calibri" w:cs="Calibri"/>
        </w:rPr>
        <w:t xml:space="preserve"> </w:t>
      </w:r>
      <w:r w:rsidR="00CE404C">
        <w:rPr>
          <w:rFonts w:ascii="Calibri" w:hAnsi="Calibri" w:cs="Calibri"/>
          <w:b/>
          <w:bCs/>
          <w:sz w:val="32"/>
          <w:szCs w:val="32"/>
        </w:rPr>
        <w:t>2019GRAD</w:t>
      </w:r>
      <w:r w:rsidR="00CE404C">
        <w:rPr>
          <w:rFonts w:ascii="Calibri" w:hAnsi="Calibri" w:cs="Calibri"/>
        </w:rPr>
        <w:t xml:space="preserve"> during checkout</w:t>
      </w:r>
      <w:r>
        <w:rPr>
          <w:rFonts w:ascii="Calibri" w:hAnsi="Calibri" w:cs="Calibri"/>
        </w:rPr>
        <w:t>.</w:t>
      </w:r>
      <w:r w:rsidR="00CE404C">
        <w:rPr>
          <w:rFonts w:ascii="Calibri" w:hAnsi="Calibri" w:cs="Calibri"/>
        </w:rPr>
        <w:t xml:space="preserve"> You will only pay for the additional items that you want to purchase to help celebrate this milestone in your</w:t>
      </w:r>
      <w:r>
        <w:rPr>
          <w:rFonts w:ascii="Calibri" w:hAnsi="Calibri" w:cs="Calibri"/>
        </w:rPr>
        <w:t xml:space="preserve"> student’s</w:t>
      </w:r>
      <w:r w:rsidR="00CE404C">
        <w:rPr>
          <w:rFonts w:ascii="Calibri" w:hAnsi="Calibri" w:cs="Calibri"/>
        </w:rPr>
        <w:t xml:space="preserve"> life.</w:t>
      </w:r>
    </w:p>
    <w:p w:rsidR="00CE404C" w:rsidRDefault="00CE404C" w:rsidP="00CE404C">
      <w:pPr>
        <w:spacing w:before="100" w:beforeAutospacing="1" w:after="100" w:afterAutospacing="1"/>
        <w:rPr>
          <w:rFonts w:ascii="Calibri" w:hAnsi="Calibri" w:cs="Calibri"/>
        </w:rPr>
      </w:pPr>
      <w:r>
        <w:rPr>
          <w:rFonts w:ascii="Calibri" w:hAnsi="Calibri" w:cs="Calibri"/>
        </w:rPr>
        <w:t xml:space="preserve">You can place your order anytime, and will have until the end of the year to place your order at 2018 Pricing, saving you money.  (In January 2019, some prices will go up and an individual processing fee </w:t>
      </w:r>
      <w:proofErr w:type="gramStart"/>
      <w:r>
        <w:rPr>
          <w:rFonts w:ascii="Calibri" w:hAnsi="Calibri" w:cs="Calibri"/>
        </w:rPr>
        <w:t>will be added</w:t>
      </w:r>
      <w:proofErr w:type="gramEnd"/>
      <w:r>
        <w:rPr>
          <w:rFonts w:ascii="Calibri" w:hAnsi="Calibri" w:cs="Calibri"/>
        </w:rPr>
        <w:t xml:space="preserve"> to your order.)  So please place your order soon to keep your costs down.  </w:t>
      </w:r>
    </w:p>
    <w:p w:rsidR="00CE404C" w:rsidRDefault="00CE404C" w:rsidP="00CE404C">
      <w:pPr>
        <w:spacing w:before="100" w:beforeAutospacing="1" w:after="100" w:afterAutospacing="1"/>
        <w:rPr>
          <w:rFonts w:ascii="Calibri" w:hAnsi="Calibri" w:cs="Calibri"/>
        </w:rPr>
      </w:pPr>
      <w:r>
        <w:rPr>
          <w:rFonts w:ascii="Calibri" w:hAnsi="Calibri" w:cs="Calibri"/>
        </w:rPr>
        <w:t xml:space="preserve">Depending on the items you order, most products </w:t>
      </w:r>
      <w:proofErr w:type="gramStart"/>
      <w:r>
        <w:rPr>
          <w:rFonts w:ascii="Calibri" w:hAnsi="Calibri" w:cs="Calibri"/>
        </w:rPr>
        <w:t>will be delivered</w:t>
      </w:r>
      <w:proofErr w:type="gramEnd"/>
      <w:r>
        <w:rPr>
          <w:rFonts w:ascii="Calibri" w:hAnsi="Calibri" w:cs="Calibri"/>
        </w:rPr>
        <w:t xml:space="preserve"> to you at school (and some custom products will be shipped directly to your home).  Orders placed by January </w:t>
      </w:r>
      <w:proofErr w:type="gramStart"/>
      <w:r>
        <w:rPr>
          <w:rFonts w:ascii="Calibri" w:hAnsi="Calibri" w:cs="Calibri"/>
        </w:rPr>
        <w:t>1</w:t>
      </w:r>
      <w:r>
        <w:rPr>
          <w:rFonts w:ascii="Calibri" w:hAnsi="Calibri" w:cs="Calibri"/>
          <w:vertAlign w:val="superscript"/>
        </w:rPr>
        <w:t>st</w:t>
      </w:r>
      <w:proofErr w:type="gramEnd"/>
      <w:r>
        <w:rPr>
          <w:rFonts w:ascii="Calibri" w:hAnsi="Calibri" w:cs="Calibri"/>
        </w:rPr>
        <w:t xml:space="preserve"> will have any pre-delivered items delivered to the school by the end of January.  Direct shipping before Christmas for a nominal shipping fee is also available by contacting Moments with Class before December </w:t>
      </w:r>
      <w:proofErr w:type="gramStart"/>
      <w:r>
        <w:rPr>
          <w:rFonts w:ascii="Calibri" w:hAnsi="Calibri" w:cs="Calibri"/>
        </w:rPr>
        <w:t>20</w:t>
      </w:r>
      <w:r>
        <w:rPr>
          <w:rFonts w:ascii="Calibri" w:hAnsi="Calibri" w:cs="Calibri"/>
          <w:vertAlign w:val="superscript"/>
        </w:rPr>
        <w:t>th</w:t>
      </w:r>
      <w:proofErr w:type="gramEnd"/>
      <w:r>
        <w:rPr>
          <w:rFonts w:ascii="Calibri" w:hAnsi="Calibri" w:cs="Calibri"/>
        </w:rPr>
        <w:t>.</w:t>
      </w:r>
    </w:p>
    <w:p w:rsidR="00CE404C" w:rsidRDefault="00CE404C" w:rsidP="00CE404C">
      <w:pPr>
        <w:spacing w:before="100" w:beforeAutospacing="1" w:after="100" w:afterAutospacing="1"/>
        <w:rPr>
          <w:rFonts w:ascii="Calibri" w:hAnsi="Calibri" w:cs="Calibri"/>
        </w:rPr>
      </w:pPr>
      <w:r>
        <w:rPr>
          <w:rFonts w:ascii="Calibri" w:hAnsi="Calibri" w:cs="Calibri"/>
        </w:rPr>
        <w:t>If you have any questions, please contact Moments with Class at the phone number or email address below.  Thank you very much for your business and congratulations on your upcoming graduation!</w:t>
      </w:r>
    </w:p>
    <w:p w:rsidR="00CE404C" w:rsidRDefault="00CE404C" w:rsidP="00CE404C">
      <w:pPr>
        <w:spacing w:before="100" w:beforeAutospacing="1" w:after="100" w:afterAutospacing="1"/>
        <w:rPr>
          <w:rFonts w:ascii="Calibri" w:hAnsi="Calibri" w:cs="Calibri"/>
          <w:b/>
          <w:bCs/>
          <w:color w:val="0000FF"/>
          <w:sz w:val="28"/>
          <w:szCs w:val="28"/>
        </w:rPr>
      </w:pPr>
      <w:proofErr w:type="gramStart"/>
      <w:r>
        <w:rPr>
          <w:rFonts w:ascii="Calibri" w:hAnsi="Calibri" w:cs="Calibri"/>
        </w:rPr>
        <w:t>Assumption’s</w:t>
      </w:r>
      <w:proofErr w:type="gramEnd"/>
      <w:r>
        <w:rPr>
          <w:rFonts w:ascii="Calibri" w:hAnsi="Calibri" w:cs="Calibri"/>
        </w:rPr>
        <w:t xml:space="preserve"> direct ordering link:  </w:t>
      </w:r>
      <w:hyperlink r:id="rId5" w:history="1">
        <w:r>
          <w:rPr>
            <w:rStyle w:val="Hyperlink"/>
            <w:rFonts w:ascii="Calibri" w:hAnsi="Calibri" w:cs="Calibri"/>
            <w:b/>
            <w:bCs/>
            <w:color w:val="C00000"/>
            <w:sz w:val="28"/>
            <w:szCs w:val="28"/>
          </w:rPr>
          <w:t>www.ringsandgowns.com/AssumptionKnights</w:t>
        </w:r>
      </w:hyperlink>
    </w:p>
    <w:p w:rsidR="00CE404C" w:rsidRDefault="00CE404C" w:rsidP="00CE404C">
      <w:pPr>
        <w:rPr>
          <w:rFonts w:ascii="Calibri" w:hAnsi="Calibri" w:cs="Calibri"/>
          <w:b/>
          <w:bCs/>
        </w:rPr>
      </w:pPr>
      <w:r>
        <w:rPr>
          <w:rFonts w:ascii="Calibri" w:hAnsi="Calibri" w:cs="Calibri"/>
          <w:b/>
          <w:bCs/>
        </w:rPr>
        <w:t>Moments with Class, LLC</w:t>
      </w:r>
    </w:p>
    <w:p w:rsidR="00CE404C" w:rsidRDefault="00CE404C" w:rsidP="00CE404C">
      <w:pPr>
        <w:rPr>
          <w:rFonts w:ascii="Calibri" w:hAnsi="Calibri" w:cs="Calibri"/>
          <w:b/>
          <w:bCs/>
          <w:i/>
          <w:iCs/>
          <w:color w:val="00B050"/>
          <w:sz w:val="18"/>
          <w:szCs w:val="18"/>
        </w:rPr>
      </w:pPr>
      <w:proofErr w:type="gramStart"/>
      <w:r>
        <w:rPr>
          <w:rFonts w:ascii="Calibri" w:hAnsi="Calibri" w:cs="Calibri"/>
          <w:b/>
          <w:bCs/>
          <w:i/>
          <w:iCs/>
          <w:color w:val="00B050"/>
          <w:sz w:val="18"/>
          <w:szCs w:val="18"/>
        </w:rPr>
        <w:t>representing</w:t>
      </w:r>
      <w:proofErr w:type="gramEnd"/>
      <w:r>
        <w:rPr>
          <w:rFonts w:ascii="Calibri" w:hAnsi="Calibri" w:cs="Calibri"/>
          <w:b/>
          <w:bCs/>
          <w:i/>
          <w:iCs/>
          <w:color w:val="00B050"/>
          <w:sz w:val="18"/>
          <w:szCs w:val="18"/>
        </w:rPr>
        <w:t xml:space="preserve"> HERFF JONES products</w:t>
      </w:r>
    </w:p>
    <w:p w:rsidR="00CE404C" w:rsidRDefault="00CE404C" w:rsidP="00CE404C">
      <w:pPr>
        <w:rPr>
          <w:rFonts w:ascii="Calibri" w:hAnsi="Calibri" w:cs="Calibri"/>
          <w:b/>
          <w:bCs/>
          <w:sz w:val="18"/>
          <w:szCs w:val="18"/>
        </w:rPr>
      </w:pPr>
      <w:r>
        <w:rPr>
          <w:rFonts w:ascii="Calibri" w:hAnsi="Calibri" w:cs="Calibri"/>
          <w:b/>
          <w:bCs/>
          <w:sz w:val="18"/>
          <w:szCs w:val="18"/>
        </w:rPr>
        <w:t>4332 State Street</w:t>
      </w:r>
    </w:p>
    <w:p w:rsidR="00CE404C" w:rsidRDefault="00CE404C" w:rsidP="00CE404C">
      <w:pPr>
        <w:rPr>
          <w:rFonts w:ascii="Calibri" w:hAnsi="Calibri" w:cs="Calibri"/>
          <w:b/>
          <w:bCs/>
          <w:sz w:val="18"/>
          <w:szCs w:val="18"/>
        </w:rPr>
      </w:pPr>
      <w:r>
        <w:rPr>
          <w:rFonts w:ascii="Calibri" w:hAnsi="Calibri" w:cs="Calibri"/>
          <w:b/>
          <w:bCs/>
          <w:sz w:val="18"/>
          <w:szCs w:val="18"/>
        </w:rPr>
        <w:t>Bettendorf, IA 52722</w:t>
      </w:r>
    </w:p>
    <w:p w:rsidR="00CE404C" w:rsidRDefault="00CE404C" w:rsidP="00CE404C">
      <w:pPr>
        <w:rPr>
          <w:rFonts w:ascii="Calibri" w:hAnsi="Calibri" w:cs="Calibri"/>
          <w:b/>
          <w:bCs/>
        </w:rPr>
      </w:pPr>
      <w:r>
        <w:rPr>
          <w:rFonts w:ascii="Calibri" w:hAnsi="Calibri" w:cs="Calibri"/>
          <w:b/>
          <w:bCs/>
        </w:rPr>
        <w:t>(563) 888-1694</w:t>
      </w:r>
    </w:p>
    <w:p w:rsidR="00CE404C" w:rsidRDefault="00970C36" w:rsidP="00CE404C">
      <w:pPr>
        <w:rPr>
          <w:rFonts w:ascii="Calibri" w:hAnsi="Calibri" w:cs="Calibri"/>
          <w:sz w:val="18"/>
          <w:szCs w:val="18"/>
        </w:rPr>
      </w:pPr>
      <w:hyperlink r:id="rId6" w:history="1">
        <w:r w:rsidR="00CE404C">
          <w:rPr>
            <w:rStyle w:val="Hyperlink"/>
            <w:rFonts w:ascii="Calibri" w:hAnsi="Calibri" w:cs="Calibri"/>
            <w:sz w:val="18"/>
            <w:szCs w:val="18"/>
          </w:rPr>
          <w:t>info@ringsandgowns.com</w:t>
        </w:r>
      </w:hyperlink>
    </w:p>
    <w:p w:rsidR="00CE404C" w:rsidRDefault="00970C36" w:rsidP="00CE404C">
      <w:pPr>
        <w:spacing w:before="100" w:beforeAutospacing="1" w:after="100" w:afterAutospacing="1"/>
        <w:rPr>
          <w:rFonts w:ascii="Calibri" w:hAnsi="Calibri" w:cs="Calibri"/>
        </w:rPr>
      </w:pPr>
      <w:hyperlink r:id="rId7" w:history="1">
        <w:r w:rsidR="00CE404C">
          <w:rPr>
            <w:rStyle w:val="Hyperlink"/>
            <w:rFonts w:ascii="Calibri" w:hAnsi="Calibri" w:cs="Calibri"/>
            <w:b/>
            <w:bCs/>
            <w:color w:val="00B050"/>
          </w:rPr>
          <w:t>www.ringsandgowns.com</w:t>
        </w:r>
      </w:hyperlink>
    </w:p>
    <w:p w:rsidR="00CE404C" w:rsidRPr="00CE404C" w:rsidRDefault="00CE404C" w:rsidP="00CE404C">
      <w:r w:rsidRPr="00CE404C">
        <w:t xml:space="preserve"> </w:t>
      </w:r>
    </w:p>
    <w:sectPr w:rsidR="00CE404C" w:rsidRPr="00CE4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4C"/>
    <w:rsid w:val="002E695D"/>
    <w:rsid w:val="00970C36"/>
    <w:rsid w:val="00C61415"/>
    <w:rsid w:val="00CE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2AC3"/>
  <w15:chartTrackingRefBased/>
  <w15:docId w15:val="{28511CC7-5321-4C79-A0C5-4044A712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404C"/>
    <w:rPr>
      <w:color w:val="0000FF"/>
      <w:u w:val="single"/>
    </w:rPr>
  </w:style>
  <w:style w:type="character" w:styleId="FollowedHyperlink">
    <w:name w:val="FollowedHyperlink"/>
    <w:basedOn w:val="DefaultParagraphFont"/>
    <w:uiPriority w:val="99"/>
    <w:semiHidden/>
    <w:unhideWhenUsed/>
    <w:rsid w:val="00CE40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ngsandgow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ingsandgowns.com" TargetMode="External"/><Relationship Id="rId5" Type="http://schemas.openxmlformats.org/officeDocument/2006/relationships/hyperlink" Target="https://highschool.herffjones.com/secom/school/IA/ASSUMPTION%2BHIGH%2BSCHOOL/14000031000/2540/home" TargetMode="External"/><Relationship Id="rId4" Type="http://schemas.openxmlformats.org/officeDocument/2006/relationships/hyperlink" Target="http://www.ringsandgow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Assumption High School</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Miller</dc:creator>
  <cp:keywords/>
  <dc:description/>
  <cp:lastModifiedBy>Shelli Miller</cp:lastModifiedBy>
  <cp:revision>3</cp:revision>
  <dcterms:created xsi:type="dcterms:W3CDTF">2018-12-17T16:23:00Z</dcterms:created>
  <dcterms:modified xsi:type="dcterms:W3CDTF">2018-12-20T19:06:00Z</dcterms:modified>
</cp:coreProperties>
</file>